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2D" w:rsidRDefault="00D13D2D" w:rsidP="00D13D2D">
      <w:pPr>
        <w:pStyle w:val="Zv-Titlereport"/>
      </w:pPr>
      <w:bookmarkStart w:id="0" w:name="_Hlk466985532"/>
      <w:bookmarkStart w:id="1" w:name="OLE_LINK7"/>
      <w:bookmarkStart w:id="2" w:name="OLE_LINK8"/>
      <w:r>
        <w:t>Движение электронов в основном состоянии атома гелия</w:t>
      </w:r>
      <w:bookmarkEnd w:id="1"/>
      <w:bookmarkEnd w:id="2"/>
      <w:r>
        <w:t xml:space="preserve"> </w:t>
      </w:r>
    </w:p>
    <w:p w:rsidR="00D13D2D" w:rsidRDefault="00D13D2D" w:rsidP="00D13D2D">
      <w:pPr>
        <w:pStyle w:val="Zv-Author"/>
      </w:pPr>
      <w:r>
        <w:rPr>
          <w:szCs w:val="24"/>
        </w:rPr>
        <w:t>Вихрев В</w:t>
      </w:r>
      <w:r w:rsidRPr="00DA6153">
        <w:rPr>
          <w:szCs w:val="24"/>
        </w:rPr>
        <w:t>.</w:t>
      </w:r>
      <w:r>
        <w:rPr>
          <w:szCs w:val="24"/>
        </w:rPr>
        <w:t>В</w:t>
      </w:r>
      <w:r w:rsidRPr="00DA6153">
        <w:rPr>
          <w:szCs w:val="24"/>
        </w:rPr>
        <w:t>.</w:t>
      </w:r>
      <w:r w:rsidRPr="001C41AF">
        <w:t xml:space="preserve"> </w:t>
      </w:r>
    </w:p>
    <w:p w:rsidR="00D13D2D" w:rsidRPr="00033A3A" w:rsidRDefault="00D13D2D" w:rsidP="00D13D2D">
      <w:pPr>
        <w:pStyle w:val="Zv-Organization"/>
        <w:rPr>
          <w:lang w:val="en-US"/>
        </w:rPr>
      </w:pPr>
      <w:r w:rsidRPr="002F20E6">
        <w:rPr>
          <w:szCs w:val="24"/>
        </w:rPr>
        <w:t>Национальный</w:t>
      </w:r>
      <w:r w:rsidRPr="00C4173F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C4173F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C4173F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C4173F">
        <w:rPr>
          <w:szCs w:val="24"/>
        </w:rPr>
        <w:t xml:space="preserve"> </w:t>
      </w:r>
      <w:r>
        <w:rPr>
          <w:szCs w:val="24"/>
        </w:rPr>
        <w:t>институт</w:t>
      </w:r>
      <w:r w:rsidRPr="00C4173F">
        <w:rPr>
          <w:szCs w:val="24"/>
        </w:rPr>
        <w:t xml:space="preserve">», </w:t>
      </w:r>
      <w:r>
        <w:rPr>
          <w:szCs w:val="24"/>
        </w:rPr>
        <w:t>г</w:t>
      </w:r>
      <w:r w:rsidRPr="00C4173F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C4173F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 xml:space="preserve">, </w:t>
      </w:r>
      <w:hyperlink r:id="rId7" w:history="1">
        <w:r w:rsidRPr="00D430B5">
          <w:rPr>
            <w:rStyle w:val="a8"/>
            <w:lang w:val="en-US"/>
          </w:rPr>
          <w:t>vikhrev</w:t>
        </w:r>
        <w:r w:rsidRPr="00D430B5">
          <w:rPr>
            <w:rStyle w:val="a8"/>
          </w:rPr>
          <w:t>@</w:t>
        </w:r>
        <w:r w:rsidRPr="00D430B5">
          <w:rPr>
            <w:rStyle w:val="a8"/>
            <w:lang w:val="en-US"/>
          </w:rPr>
          <w:t>mail</w:t>
        </w:r>
        <w:r w:rsidRPr="00D430B5">
          <w:rPr>
            <w:rStyle w:val="a8"/>
          </w:rPr>
          <w:t>.</w:t>
        </w:r>
        <w:r w:rsidRPr="00D430B5">
          <w:rPr>
            <w:rStyle w:val="a8"/>
            <w:lang w:val="en-US"/>
          </w:rPr>
          <w:t>ru</w:t>
        </w:r>
      </w:hyperlink>
    </w:p>
    <w:bookmarkEnd w:id="0"/>
    <w:p w:rsidR="00D13D2D" w:rsidRPr="00DA6153" w:rsidRDefault="00D13D2D" w:rsidP="00D13D2D">
      <w:pPr>
        <w:pStyle w:val="Zv-bodyreport"/>
      </w:pPr>
      <w:r>
        <w:t xml:space="preserve">В работе </w:t>
      </w:r>
      <w:r w:rsidRPr="00DA6153">
        <w:t xml:space="preserve">[1] </w:t>
      </w:r>
      <w:r>
        <w:t>были изложены результаты моделирования движения электрона в основном состоянии атома водорода</w:t>
      </w:r>
      <w:r w:rsidRPr="00DA6153">
        <w:t xml:space="preserve">. </w:t>
      </w:r>
      <w:r>
        <w:t>Моделирование проводилось в соответствии с классическими уравнениями движения заряженной частицы</w:t>
      </w:r>
      <w:r w:rsidRPr="00DA6153">
        <w:t xml:space="preserve">, </w:t>
      </w:r>
      <w:r>
        <w:t>которая обладает зарядом</w:t>
      </w:r>
      <w:r w:rsidRPr="00DA6153">
        <w:t xml:space="preserve">, </w:t>
      </w:r>
      <w:r>
        <w:t>массой а также угловым и магнитным моментом</w:t>
      </w:r>
      <w:r w:rsidRPr="00DA6153">
        <w:t xml:space="preserve">. </w:t>
      </w:r>
      <w:r>
        <w:t>Предполагалось</w:t>
      </w:r>
      <w:r w:rsidRPr="00DA6153">
        <w:t xml:space="preserve">, </w:t>
      </w:r>
      <w:r>
        <w:t>что такая частица получает энергию из</w:t>
      </w:r>
      <w:r w:rsidRPr="00DA6153">
        <w:t>-</w:t>
      </w:r>
      <w:r>
        <w:t>за хаотичных колебаний электромагнитного поля и теряет энергию на излучение электромагнитных волн при переходе на другую орбиту из-за поворота собственного  углового момента</w:t>
      </w:r>
      <w:r w:rsidRPr="00DA6153">
        <w:t xml:space="preserve">. </w:t>
      </w:r>
      <w:r>
        <w:t>В результате осуществляется квазиустойчивое состояние частицы в центральном электрическом поле</w:t>
      </w:r>
      <w:r w:rsidRPr="00DA6153">
        <w:t xml:space="preserve">. </w:t>
      </w:r>
      <w:r>
        <w:t>Траектория частицы в этом случае получается в виде эллипса</w:t>
      </w:r>
      <w:r w:rsidRPr="00DA6153">
        <w:t xml:space="preserve">, </w:t>
      </w:r>
      <w:r>
        <w:t>при этом средняя кинетическая энергия в азимутальном направлении частицы равна средней кинетической энергии ее в радиальном направлении</w:t>
      </w:r>
      <w:r w:rsidRPr="00DA6153">
        <w:t xml:space="preserve">. </w:t>
      </w:r>
      <w:r>
        <w:t>Орбитальный угловой момент частицы в таком движении точно равен собственному угловому моменту частицы</w:t>
      </w:r>
      <w:r w:rsidRPr="00DA6153">
        <w:t xml:space="preserve">. </w:t>
      </w:r>
    </w:p>
    <w:p w:rsidR="00D13D2D" w:rsidRPr="006F6EA5" w:rsidRDefault="00D13D2D" w:rsidP="00D13D2D">
      <w:pPr>
        <w:pStyle w:val="Zv-bodyreport"/>
      </w:pPr>
      <w:r>
        <w:t>При применении этого движения к электрону</w:t>
      </w:r>
      <w:r w:rsidRPr="00DA6153">
        <w:t xml:space="preserve">, </w:t>
      </w:r>
      <w:r>
        <w:t xml:space="preserve">который находится вблизи протона </w:t>
      </w:r>
      <w:r w:rsidRPr="00DA6153">
        <w:t>(</w:t>
      </w:r>
      <w:r>
        <w:t>т</w:t>
      </w:r>
      <w:r w:rsidRPr="00DA6153">
        <w:t>.</w:t>
      </w:r>
      <w:r>
        <w:t>е</w:t>
      </w:r>
      <w:r w:rsidRPr="00DA6153">
        <w:t xml:space="preserve">. </w:t>
      </w:r>
      <w:r>
        <w:t>к атому водорода</w:t>
      </w:r>
      <w:r w:rsidRPr="00DA6153">
        <w:t xml:space="preserve">) </w:t>
      </w:r>
      <w:r>
        <w:t xml:space="preserve">вычисленная энергия связи частиц при таком подходе составляет </w:t>
      </w:r>
      <w:r w:rsidRPr="00DA6153">
        <w:t xml:space="preserve">13,6 </w:t>
      </w:r>
      <w:r>
        <w:t>эВ, что соответствует экспериментальным данным</w:t>
      </w:r>
      <w:r w:rsidRPr="00DA6153">
        <w:t>.</w:t>
      </w:r>
      <w:r>
        <w:t xml:space="preserve"> Подобный подход был применен к вычислению движения электрона в основном состоянии молекулярного иона  </w:t>
      </w:r>
      <w:r>
        <w:rPr>
          <w:lang w:val="en-US"/>
        </w:rPr>
        <w:t>H</w:t>
      </w:r>
      <w:r w:rsidRPr="00111659">
        <w:rPr>
          <w:vertAlign w:val="subscript"/>
        </w:rPr>
        <w:t>2</w:t>
      </w:r>
      <w:r w:rsidRPr="00111659">
        <w:rPr>
          <w:vertAlign w:val="superscript"/>
        </w:rPr>
        <w:t>+</w:t>
      </w:r>
      <w:r>
        <w:t xml:space="preserve"> </w:t>
      </w:r>
      <w:r w:rsidRPr="00F126B9">
        <w:t>[2]</w:t>
      </w:r>
      <w:r w:rsidRPr="006F6EA5">
        <w:t>.</w:t>
      </w:r>
    </w:p>
    <w:p w:rsidR="00D13D2D" w:rsidRDefault="00D13D2D" w:rsidP="00D13D2D">
      <w:pPr>
        <w:pStyle w:val="Zv-bodyreport"/>
      </w:pPr>
      <w:r>
        <w:t>Задача о совместном движении трех взаимодействующих частиц является более сложной</w:t>
      </w:r>
      <w:r w:rsidRPr="00DA6153">
        <w:t xml:space="preserve">, </w:t>
      </w:r>
      <w:r>
        <w:t>так как образуются резонансы между различными колебаниями в движении частиц</w:t>
      </w:r>
      <w:r w:rsidRPr="00DA6153">
        <w:t xml:space="preserve">. </w:t>
      </w:r>
      <w:r>
        <w:t xml:space="preserve">В частности для решения этой задачи в работе </w:t>
      </w:r>
      <w:r w:rsidRPr="00DA6153">
        <w:t xml:space="preserve">[3], </w:t>
      </w:r>
      <w:r>
        <w:t>предполагалось</w:t>
      </w:r>
      <w:r w:rsidRPr="00DA6153">
        <w:t xml:space="preserve">, </w:t>
      </w:r>
      <w:r>
        <w:t>что возникает существенное взаимодействие между магнитными моментами частиц</w:t>
      </w:r>
      <w:r w:rsidRPr="00DA6153">
        <w:t xml:space="preserve">. </w:t>
      </w:r>
      <w:r>
        <w:t>Однако моделирование показало</w:t>
      </w:r>
      <w:r w:rsidRPr="00DA6153">
        <w:t xml:space="preserve">, </w:t>
      </w:r>
      <w:r>
        <w:t>что в атоме гелия электроны не подходят слишком близко друг к другу и их “спин</w:t>
      </w:r>
      <w:r w:rsidRPr="00DA6153">
        <w:t>-</w:t>
      </w:r>
      <w:r>
        <w:t>спиновое” взаимодействие мало</w:t>
      </w:r>
      <w:r w:rsidRPr="00DA6153">
        <w:t xml:space="preserve">. </w:t>
      </w:r>
      <w:r>
        <w:t>Траектории движения электронов при пренебрежении их спин-спинового взаимодействия в основном состоянии атома гелия имеет вид двух эллипсов</w:t>
      </w:r>
      <w:r w:rsidRPr="00DA6153">
        <w:t xml:space="preserve">, </w:t>
      </w:r>
      <w:r>
        <w:t>в одном из фокусов которых находится ядро гелия</w:t>
      </w:r>
      <w:r w:rsidRPr="00DA6153">
        <w:t xml:space="preserve">. </w:t>
      </w:r>
      <w:r>
        <w:t>Эллипсы расположены в прямо противоположных сторонах от ядра.</w:t>
      </w:r>
      <w:r w:rsidRPr="00DA6153">
        <w:t xml:space="preserve"> </w:t>
      </w:r>
    </w:p>
    <w:p w:rsidR="00D13D2D" w:rsidRDefault="00D13D2D" w:rsidP="00D13D2D">
      <w:pPr>
        <w:pStyle w:val="Zv-bodyreport"/>
      </w:pPr>
      <w:r>
        <w:rPr>
          <w:noProof/>
        </w:rPr>
        <w:drawing>
          <wp:inline distT="0" distB="0" distL="0" distR="0">
            <wp:extent cx="3429000" cy="1333500"/>
            <wp:effectExtent l="19050" t="0" r="0" b="0"/>
            <wp:docPr id="1" name="Рисунок 1" descr="Гел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л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D2D" w:rsidRDefault="00D13D2D" w:rsidP="00D13D2D">
      <w:pPr>
        <w:pStyle w:val="Zv-bodyreport"/>
      </w:pPr>
      <w:r>
        <w:t xml:space="preserve">Энергия связи электронов с ядром (полная энергия ионизации) слабо зависит от фаз движения электронов по эллипсу относительно друг друга и составляет от 79 эВ при полном совпадении фаз до 86 эВ при движении в противофазе.  </w:t>
      </w:r>
    </w:p>
    <w:p w:rsidR="00D13D2D" w:rsidRDefault="00D13D2D" w:rsidP="00D13D2D">
      <w:pPr>
        <w:pStyle w:val="Zv-TitleReferences-ru"/>
      </w:pPr>
      <w:r>
        <w:t>Литература</w:t>
      </w:r>
    </w:p>
    <w:p w:rsidR="00D13D2D" w:rsidRPr="003208E7" w:rsidRDefault="00D13D2D" w:rsidP="00D13D2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Vikhrev</w:t>
      </w:r>
      <w:r w:rsidRPr="003208E7">
        <w:rPr>
          <w:lang w:val="en-US"/>
        </w:rPr>
        <w:t xml:space="preserve"> </w:t>
      </w:r>
      <w:r>
        <w:rPr>
          <w:lang w:val="en-US"/>
        </w:rPr>
        <w:t>V</w:t>
      </w:r>
      <w:r w:rsidRPr="003208E7">
        <w:rPr>
          <w:lang w:val="en-US"/>
        </w:rPr>
        <w:t>.</w:t>
      </w:r>
      <w:r>
        <w:rPr>
          <w:lang w:val="en-US"/>
        </w:rPr>
        <w:t>V</w:t>
      </w:r>
      <w:r w:rsidRPr="003208E7">
        <w:rPr>
          <w:lang w:val="en-US"/>
        </w:rPr>
        <w:t xml:space="preserve">. //  </w:t>
      </w:r>
      <w:r>
        <w:rPr>
          <w:lang w:val="en-US"/>
        </w:rPr>
        <w:t>J</w:t>
      </w:r>
      <w:r w:rsidRPr="003208E7">
        <w:rPr>
          <w:lang w:val="en-US"/>
        </w:rPr>
        <w:t xml:space="preserve">. </w:t>
      </w:r>
      <w:r>
        <w:rPr>
          <w:lang w:val="en-US"/>
        </w:rPr>
        <w:t>Phys</w:t>
      </w:r>
      <w:r w:rsidRPr="003208E7">
        <w:rPr>
          <w:lang w:val="en-US"/>
        </w:rPr>
        <w:t xml:space="preserve">, 2015, </w:t>
      </w:r>
      <w:r>
        <w:rPr>
          <w:lang w:val="en-US"/>
        </w:rPr>
        <w:t>Conf</w:t>
      </w:r>
      <w:r w:rsidRPr="003208E7">
        <w:rPr>
          <w:lang w:val="en-US"/>
        </w:rPr>
        <w:t xml:space="preserve">. </w:t>
      </w:r>
      <w:r>
        <w:rPr>
          <w:lang w:val="en-US"/>
        </w:rPr>
        <w:t>Ser</w:t>
      </w:r>
      <w:r w:rsidRPr="003208E7">
        <w:rPr>
          <w:lang w:val="en-US"/>
        </w:rPr>
        <w:t>. 653 012159/</w:t>
      </w:r>
    </w:p>
    <w:p w:rsidR="00D13D2D" w:rsidRDefault="00D13D2D" w:rsidP="00D13D2D">
      <w:pPr>
        <w:pStyle w:val="Zv-References-ru"/>
        <w:numPr>
          <w:ilvl w:val="0"/>
          <w:numId w:val="1"/>
        </w:numPr>
      </w:pPr>
      <w:r>
        <w:t xml:space="preserve">Вихрев В.В. </w:t>
      </w:r>
      <w:r w:rsidRPr="004932D0">
        <w:t xml:space="preserve">// </w:t>
      </w:r>
      <w:hyperlink r:id="rId9" w:history="1">
        <w:r w:rsidRPr="004932D0">
          <w:rPr>
            <w:rStyle w:val="a8"/>
            <w:color w:val="auto"/>
            <w:lang w:val="en-US"/>
          </w:rPr>
          <w:t>XLIII</w:t>
        </w:r>
        <w:r w:rsidRPr="004932D0">
          <w:rPr>
            <w:rStyle w:val="a8"/>
            <w:color w:val="auto"/>
          </w:rPr>
          <w:t xml:space="preserve"> Звенигородская конференция по физике плазмы и УТС</w:t>
        </w:r>
      </w:hyperlink>
      <w:r w:rsidRPr="004932D0">
        <w:t>,</w:t>
      </w:r>
      <w:r w:rsidRPr="0075377F">
        <w:t xml:space="preserve"> </w:t>
      </w:r>
      <w:r>
        <w:t>Сборник тезисов докладов 2016, с.200.</w:t>
      </w:r>
    </w:p>
    <w:p w:rsidR="00D13D2D" w:rsidRDefault="00D13D2D" w:rsidP="00D13D2D">
      <w:pPr>
        <w:pStyle w:val="Zv-References-ru"/>
        <w:numPr>
          <w:ilvl w:val="0"/>
          <w:numId w:val="1"/>
        </w:numPr>
      </w:pPr>
      <w:r>
        <w:t xml:space="preserve">Шолин Г.В., Тренин Е.А. </w:t>
      </w:r>
      <w:r w:rsidRPr="00763F5B">
        <w:t xml:space="preserve">// </w:t>
      </w:r>
      <w:r>
        <w:t>ЖЭТФ, 2011, Т. 139. №6, с.1040.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0B" w:rsidRDefault="00EF5F0B">
      <w:r>
        <w:separator/>
      </w:r>
    </w:p>
  </w:endnote>
  <w:endnote w:type="continuationSeparator" w:id="0">
    <w:p w:rsidR="00EF5F0B" w:rsidRDefault="00EF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3D2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0B" w:rsidRDefault="00EF5F0B">
      <w:r>
        <w:separator/>
      </w:r>
    </w:p>
  </w:footnote>
  <w:footnote w:type="continuationSeparator" w:id="0">
    <w:p w:rsidR="00EF5F0B" w:rsidRDefault="00EF5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3C2080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5F0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C2080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13D2D"/>
    <w:rsid w:val="00D47F19"/>
    <w:rsid w:val="00D900FB"/>
    <w:rsid w:val="00DA1D0D"/>
    <w:rsid w:val="00E7021A"/>
    <w:rsid w:val="00E87733"/>
    <w:rsid w:val="00ED6260"/>
    <w:rsid w:val="00EF5F0B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13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hrev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pl.gpi.ru/Zvenigorod/XLIV/Zven_XLIV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Движение электронов в основном состоянии атома гелия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2017-01-15T12:43:00Z</dcterms:created>
  <dcterms:modified xsi:type="dcterms:W3CDTF">2017-01-15T12:44:00Z</dcterms:modified>
</cp:coreProperties>
</file>